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57" w:rsidRPr="009C2CB1" w:rsidRDefault="003F2E3F" w:rsidP="003F2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Ответственность за курение табака.</w:t>
      </w:r>
      <w:bookmarkStart w:id="0" w:name="_GoBack"/>
      <w:bookmarkEnd w:id="0"/>
    </w:p>
    <w:p w:rsidR="003F2E3F" w:rsidRPr="009C2CB1" w:rsidRDefault="003F2E3F" w:rsidP="003F2E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Законом об охране здоровья граждан установлен запрет курения табака на отдельных территориях, в помещениях и на объектах. За нарушение установленного федеральным законом запрета курения табака на отдельных территориях, в помещениях и на объектах установлена административная ответственность в виде штрафа от 500 до 3 000 рублей.</w:t>
      </w:r>
    </w:p>
    <w:p w:rsidR="003F2E3F" w:rsidRPr="009C2CB1" w:rsidRDefault="003F2E3F" w:rsidP="003F2E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Если разрешают сами родители, то в данном</w:t>
      </w:r>
      <w:r w:rsidR="00951807" w:rsidRPr="009C2CB1">
        <w:rPr>
          <w:rFonts w:ascii="Times New Roman" w:hAnsi="Times New Roman" w:cs="Times New Roman"/>
          <w:sz w:val="28"/>
          <w:szCs w:val="28"/>
        </w:rPr>
        <w:t xml:space="preserve"> </w:t>
      </w:r>
      <w:r w:rsidRPr="009C2CB1">
        <w:rPr>
          <w:rFonts w:ascii="Times New Roman" w:hAnsi="Times New Roman" w:cs="Times New Roman"/>
          <w:sz w:val="28"/>
          <w:szCs w:val="28"/>
        </w:rPr>
        <w:t xml:space="preserve">случае имеет место злоупотребление родительскими правами. </w:t>
      </w:r>
      <w:r w:rsidR="00951807" w:rsidRPr="009C2CB1">
        <w:rPr>
          <w:rFonts w:ascii="Times New Roman" w:hAnsi="Times New Roman" w:cs="Times New Roman"/>
          <w:sz w:val="28"/>
          <w:szCs w:val="28"/>
        </w:rPr>
        <w:t>Поскольку</w:t>
      </w:r>
      <w:r w:rsidRPr="009C2CB1">
        <w:rPr>
          <w:rFonts w:ascii="Times New Roman" w:hAnsi="Times New Roman" w:cs="Times New Roman"/>
          <w:sz w:val="28"/>
          <w:szCs w:val="28"/>
        </w:rPr>
        <w:t xml:space="preserve"> за здоровье несовершеннолетних отвечаю мать, отец или опекуну, последних могут привлечь к административной ответственности (статья 5.35 КоАП РФ «</w:t>
      </w:r>
      <w:r w:rsidRPr="009C2CB1">
        <w:rPr>
          <w:rFonts w:ascii="Times New Roman" w:hAnsi="Times New Roman" w:cs="Times New Roman"/>
          <w:bCs/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несовершеннолетних»). Основанием для проведения </w:t>
      </w:r>
      <w:r w:rsidR="00951807" w:rsidRPr="009C2CB1"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9C2CB1">
        <w:rPr>
          <w:rFonts w:ascii="Times New Roman" w:hAnsi="Times New Roman" w:cs="Times New Roman"/>
          <w:bCs/>
          <w:sz w:val="28"/>
          <w:szCs w:val="28"/>
        </w:rPr>
        <w:t xml:space="preserve"> по данному факту </w:t>
      </w:r>
      <w:r w:rsidR="00951807" w:rsidRPr="009C2CB1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9C2CB1">
        <w:rPr>
          <w:rFonts w:ascii="Times New Roman" w:hAnsi="Times New Roman" w:cs="Times New Roman"/>
          <w:bCs/>
          <w:sz w:val="28"/>
          <w:szCs w:val="28"/>
        </w:rPr>
        <w:t xml:space="preserve"> заявление от соседей, учителей и т.д.</w:t>
      </w:r>
    </w:p>
    <w:p w:rsidR="003F2E3F" w:rsidRPr="009C2CB1" w:rsidRDefault="003F2E3F" w:rsidP="003F2E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CB1">
        <w:rPr>
          <w:rFonts w:ascii="Times New Roman" w:hAnsi="Times New Roman" w:cs="Times New Roman"/>
          <w:bCs/>
          <w:sz w:val="28"/>
          <w:szCs w:val="28"/>
        </w:rPr>
        <w:t>Протокол об административном правонарушении по статье 5.35 КоАП РФ рассматривается на заседании комиссии по делам несовершеннолетних.</w:t>
      </w:r>
    </w:p>
    <w:p w:rsidR="003F2E3F" w:rsidRPr="009C2CB1" w:rsidRDefault="003F2E3F" w:rsidP="003F2E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CB1">
        <w:rPr>
          <w:rFonts w:ascii="Times New Roman" w:hAnsi="Times New Roman" w:cs="Times New Roman"/>
          <w:bCs/>
          <w:sz w:val="28"/>
          <w:szCs w:val="28"/>
        </w:rPr>
        <w:t>Законных представителей детей вызывают на такое заседание, где рассматривается сложившаяся в семье обстановка.</w:t>
      </w:r>
    </w:p>
    <w:p w:rsidR="00951807" w:rsidRPr="009C2CB1" w:rsidRDefault="00951807" w:rsidP="003F2E3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B1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9C2CB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C2CB1">
        <w:rPr>
          <w:rFonts w:ascii="Times New Roman" w:hAnsi="Times New Roman" w:cs="Times New Roman"/>
          <w:bCs/>
          <w:sz w:val="28"/>
          <w:szCs w:val="28"/>
        </w:rPr>
        <w:t xml:space="preserve"> действующим законодательством накладывается на родителей ответственность за жизнь и здоровье их ребёнка. Кроме того, сам несовершеннолетний не имеет постоянного источника дохода. А это значит, что к нему не могут предъявляться меры административного взыскания. Таким образом, любой штраф за курение на пляже, в школе и других общественных местах оплачивает законный представитель.</w:t>
      </w:r>
    </w:p>
    <w:p w:rsidR="003F2E3F" w:rsidRPr="009C2CB1" w:rsidRDefault="003F2E3F">
      <w:pPr>
        <w:rPr>
          <w:rFonts w:ascii="Times New Roman" w:hAnsi="Times New Roman" w:cs="Times New Roman"/>
          <w:sz w:val="28"/>
          <w:szCs w:val="28"/>
        </w:rPr>
      </w:pPr>
    </w:p>
    <w:sectPr w:rsidR="003F2E3F" w:rsidRPr="009C2CB1" w:rsidSect="00AE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E3F"/>
    <w:rsid w:val="00120412"/>
    <w:rsid w:val="003F2E3F"/>
    <w:rsid w:val="00951807"/>
    <w:rsid w:val="009C2CB1"/>
    <w:rsid w:val="00A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Зыкин ВВ</dc:creator>
  <cp:lastModifiedBy>Альвинская Елена</cp:lastModifiedBy>
  <cp:revision>3</cp:revision>
  <dcterms:created xsi:type="dcterms:W3CDTF">2018-05-10T02:08:00Z</dcterms:created>
  <dcterms:modified xsi:type="dcterms:W3CDTF">2018-06-06T09:30:00Z</dcterms:modified>
</cp:coreProperties>
</file>